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FF031" w14:textId="5BE1C981" w:rsidR="006C35A3" w:rsidRDefault="00985521" w:rsidP="00416951">
      <w:pPr>
        <w:pStyle w:val="Nagwek2"/>
        <w:rPr>
          <w:rFonts w:ascii="Arial" w:hAnsi="Arial" w:cs="Arial"/>
          <w:b/>
          <w:sz w:val="28"/>
          <w:szCs w:val="28"/>
        </w:rPr>
      </w:pPr>
      <w:bookmarkStart w:id="0" w:name="_Toc207110793"/>
      <w:bookmarkStart w:id="1" w:name="_Toc126832160"/>
      <w:bookmarkStart w:id="2" w:name="_GoBack"/>
      <w:bookmarkEnd w:id="2"/>
      <w:r w:rsidRPr="00336C47">
        <w:rPr>
          <w:rFonts w:ascii="Arial" w:eastAsia="Times New Roman" w:hAnsi="Arial" w:cs="Arial"/>
          <w:b/>
          <w:sz w:val="28"/>
          <w:szCs w:val="28"/>
        </w:rPr>
        <w:t xml:space="preserve">Załącznik nr </w:t>
      </w:r>
      <w:r w:rsidR="00336C47" w:rsidRPr="00336C47">
        <w:rPr>
          <w:rFonts w:ascii="Arial" w:eastAsia="Times New Roman" w:hAnsi="Arial" w:cs="Arial"/>
          <w:b/>
          <w:sz w:val="28"/>
          <w:szCs w:val="28"/>
        </w:rPr>
        <w:t>9</w:t>
      </w:r>
      <w:r w:rsidRPr="00336C47">
        <w:rPr>
          <w:rFonts w:ascii="Arial" w:eastAsia="Times New Roman" w:hAnsi="Arial" w:cs="Arial"/>
          <w:b/>
          <w:sz w:val="28"/>
          <w:szCs w:val="28"/>
        </w:rPr>
        <w:t xml:space="preserve"> –</w:t>
      </w:r>
      <w:bookmarkEnd w:id="0"/>
      <w:r w:rsidR="006C35A3" w:rsidRPr="00336C47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336C47" w:rsidRPr="00336C47">
        <w:rPr>
          <w:rFonts w:ascii="Arial" w:hAnsi="Arial" w:cs="Arial"/>
          <w:b/>
          <w:sz w:val="28"/>
          <w:szCs w:val="28"/>
        </w:rPr>
        <w:t xml:space="preserve">Oświadczenie dotyczące Karty Praw </w:t>
      </w:r>
      <w:r w:rsidR="00336C47">
        <w:rPr>
          <w:rFonts w:ascii="Arial" w:hAnsi="Arial" w:cs="Arial"/>
          <w:b/>
          <w:sz w:val="28"/>
          <w:szCs w:val="28"/>
        </w:rPr>
        <w:t>P</w:t>
      </w:r>
      <w:r w:rsidR="00336C47" w:rsidRPr="00336C47">
        <w:rPr>
          <w:rFonts w:ascii="Arial" w:hAnsi="Arial" w:cs="Arial"/>
          <w:b/>
          <w:sz w:val="28"/>
          <w:szCs w:val="28"/>
        </w:rPr>
        <w:t>odstawowych Unii Europejskiej</w:t>
      </w:r>
      <w:r w:rsidR="00F96C3E">
        <w:rPr>
          <w:rFonts w:ascii="Arial" w:hAnsi="Arial" w:cs="Arial"/>
          <w:b/>
          <w:sz w:val="28"/>
          <w:szCs w:val="28"/>
        </w:rPr>
        <w:br/>
      </w:r>
    </w:p>
    <w:p w14:paraId="7323B2A2" w14:textId="77777777" w:rsidR="00996C26" w:rsidRPr="00996C26" w:rsidRDefault="00996C26" w:rsidP="00996C26">
      <w:pPr>
        <w:spacing w:after="960" w:line="24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6C26">
        <w:rPr>
          <w:rFonts w:ascii="Arial" w:eastAsia="Calibri" w:hAnsi="Arial" w:cs="Arial"/>
          <w:b/>
          <w:sz w:val="32"/>
          <w:szCs w:val="21"/>
        </w:rPr>
        <w:t>OŚWIADCZENIE</w:t>
      </w:r>
    </w:p>
    <w:p w14:paraId="3B88D7BB" w14:textId="77777777" w:rsidR="00996C26" w:rsidRPr="00F96C3E" w:rsidRDefault="00996C26" w:rsidP="00996C26">
      <w:pPr>
        <w:tabs>
          <w:tab w:val="left" w:pos="3060"/>
          <w:tab w:val="right" w:leader="dot" w:pos="900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96C3E">
        <w:rPr>
          <w:rFonts w:ascii="Arial" w:eastAsia="Calibri" w:hAnsi="Arial" w:cs="Arial"/>
          <w:sz w:val="24"/>
          <w:szCs w:val="24"/>
        </w:rPr>
        <w:t>Ja niżej podpisany/a ……………………………….</w:t>
      </w:r>
      <w:r w:rsidRPr="00F96C3E">
        <w:rPr>
          <w:rFonts w:ascii="Arial" w:eastAsia="Calibri" w:hAnsi="Arial" w:cs="Arial"/>
          <w:sz w:val="24"/>
          <w:szCs w:val="24"/>
        </w:rPr>
        <w:tab/>
      </w:r>
    </w:p>
    <w:p w14:paraId="0BC8E38C" w14:textId="77777777" w:rsidR="00996C26" w:rsidRPr="00F96C3E" w:rsidRDefault="00996C26" w:rsidP="00996C26">
      <w:pPr>
        <w:tabs>
          <w:tab w:val="left" w:pos="3060"/>
          <w:tab w:val="right" w:leader="dot" w:pos="9000"/>
        </w:tabs>
        <w:spacing w:after="0" w:line="720" w:lineRule="auto"/>
        <w:jc w:val="center"/>
        <w:rPr>
          <w:rFonts w:ascii="Arial" w:eastAsia="Calibri" w:hAnsi="Arial" w:cs="Arial"/>
          <w:sz w:val="24"/>
          <w:szCs w:val="24"/>
        </w:rPr>
      </w:pPr>
      <w:r w:rsidRPr="00F96C3E">
        <w:rPr>
          <w:rFonts w:ascii="Arial" w:eastAsia="Calibri" w:hAnsi="Arial" w:cs="Arial"/>
          <w:sz w:val="24"/>
          <w:szCs w:val="24"/>
        </w:rPr>
        <w:t xml:space="preserve">(imię i nazwisko) </w:t>
      </w:r>
    </w:p>
    <w:p w14:paraId="34CE37B2" w14:textId="77777777" w:rsidR="00996C26" w:rsidRPr="00F96C3E" w:rsidRDefault="00996C26" w:rsidP="00996C26">
      <w:pPr>
        <w:autoSpaceDE w:val="0"/>
        <w:autoSpaceDN w:val="0"/>
        <w:adjustRightInd w:val="0"/>
        <w:spacing w:before="600" w:after="240" w:line="276" w:lineRule="auto"/>
        <w:rPr>
          <w:rFonts w:ascii="Arial" w:eastAsia="Calibri" w:hAnsi="Arial" w:cs="Arial"/>
          <w:sz w:val="24"/>
          <w:szCs w:val="24"/>
        </w:rPr>
      </w:pPr>
      <w:r w:rsidRPr="00F96C3E">
        <w:rPr>
          <w:rFonts w:ascii="Arial" w:eastAsia="Calibri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663B663A" w14:textId="77777777" w:rsidR="00996C26" w:rsidRPr="00F96C3E" w:rsidRDefault="00996C26" w:rsidP="00996C26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F96C3E">
        <w:rPr>
          <w:rFonts w:ascii="Arial" w:eastAsia="Calibri" w:hAnsi="Arial" w:cs="Arial"/>
          <w:sz w:val="24"/>
          <w:szCs w:val="24"/>
        </w:rPr>
        <w:t>oświadczam, że:</w:t>
      </w:r>
    </w:p>
    <w:p w14:paraId="0FCDB29D" w14:textId="600A6A9C" w:rsidR="00996C26" w:rsidRDefault="00996C26" w:rsidP="00996C26">
      <w:pPr>
        <w:spacing w:after="600" w:line="276" w:lineRule="auto"/>
        <w:rPr>
          <w:rFonts w:ascii="Arial" w:eastAsia="Calibri" w:hAnsi="Arial" w:cs="Arial"/>
          <w:sz w:val="24"/>
          <w:szCs w:val="24"/>
        </w:rPr>
      </w:pPr>
      <w:r w:rsidRPr="00F96C3E">
        <w:rPr>
          <w:rFonts w:ascii="Arial" w:eastAsia="Calibri" w:hAnsi="Arial" w:cs="Arial"/>
          <w:sz w:val="24"/>
          <w:szCs w:val="24"/>
        </w:rPr>
        <w:t>instytucja którą reprezentuję do tej pory nie podjęła jakichkolwiek działań dyskryminujących/uchwał, sprzecznych</w:t>
      </w:r>
      <w:r w:rsidR="00CD6BBF">
        <w:rPr>
          <w:rFonts w:ascii="Arial" w:eastAsia="Calibri" w:hAnsi="Arial" w:cs="Arial"/>
          <w:sz w:val="24"/>
          <w:szCs w:val="24"/>
        </w:rPr>
        <w:t xml:space="preserve"> </w:t>
      </w:r>
      <w:r w:rsidR="00CD6BBF" w:rsidRPr="00CD6BBF">
        <w:rPr>
          <w:rFonts w:ascii="Arial" w:eastAsia="Calibri" w:hAnsi="Arial" w:cs="Arial"/>
          <w:sz w:val="24"/>
          <w:szCs w:val="24"/>
        </w:rPr>
        <w:t>z zasadami, o których mowa w art. 9 ust. 3 rozporządzenia nr 2021/1060, nie wydane zostały dotyczące wnioskodawcy prawomocne wyroki sądu ani ostateczne wyniki kontroli świadczące o prowadzeniu takich działań, nie rozpatrzono pozytywnie skarg na wnioskodawcę w związku z prowadzeniem działań dyskryminujących oraz nie podano do publicznej wiadomości niezgodności działań wnioskodawcy z zasadami niedyskryminacji.</w:t>
      </w:r>
    </w:p>
    <w:p w14:paraId="5C86C395" w14:textId="77777777" w:rsidR="00F96C3E" w:rsidRDefault="00F96C3E" w:rsidP="00F96C3E">
      <w:pPr>
        <w:spacing w:after="600"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……………………………….…….          </w:t>
      </w:r>
      <w:r w:rsidRPr="00F96C3E">
        <w:rPr>
          <w:rFonts w:ascii="Arial" w:eastAsia="Calibri" w:hAnsi="Arial" w:cs="Arial"/>
          <w:sz w:val="24"/>
          <w:szCs w:val="24"/>
        </w:rPr>
        <w:t>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br/>
        <w:t xml:space="preserve">          </w:t>
      </w:r>
      <w:r w:rsidRPr="00F96C3E">
        <w:rPr>
          <w:rFonts w:ascii="Arial" w:eastAsia="Calibri" w:hAnsi="Arial" w:cs="Arial"/>
          <w:sz w:val="24"/>
          <w:szCs w:val="24"/>
        </w:rPr>
        <w:t>(miejscowość, data)</w:t>
      </w:r>
      <w:r>
        <w:rPr>
          <w:rFonts w:ascii="Arial" w:eastAsia="Calibri" w:hAnsi="Arial" w:cs="Arial"/>
          <w:sz w:val="24"/>
          <w:szCs w:val="24"/>
        </w:rPr>
        <w:t xml:space="preserve">                                </w:t>
      </w:r>
      <w:r w:rsidRPr="00F96C3E">
        <w:rPr>
          <w:rFonts w:ascii="Arial" w:eastAsia="Calibri" w:hAnsi="Arial" w:cs="Arial"/>
          <w:sz w:val="24"/>
          <w:szCs w:val="24"/>
        </w:rPr>
        <w:t>(nazwa lub pieczęć instytucji)</w:t>
      </w:r>
    </w:p>
    <w:p w14:paraId="4A1691AC" w14:textId="3B19012F" w:rsidR="006C35A3" w:rsidRPr="000E54A1" w:rsidRDefault="00F96C3E" w:rsidP="00F96C3E">
      <w:pPr>
        <w:spacing w:after="600" w:line="276" w:lineRule="auto"/>
        <w:rPr>
          <w:rFonts w:ascii="Arial" w:eastAsiaTheme="majorEastAsia" w:hAnsi="Arial" w:cstheme="majorBidi"/>
          <w:sz w:val="28"/>
          <w:szCs w:val="26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</w:t>
      </w:r>
      <w:r w:rsidRPr="00F96C3E">
        <w:rPr>
          <w:rFonts w:ascii="Arial" w:eastAsia="Calibri" w:hAnsi="Arial" w:cs="Arial"/>
          <w:sz w:val="24"/>
          <w:szCs w:val="24"/>
        </w:rPr>
        <w:t>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br/>
        <w:t xml:space="preserve">                                                                           </w:t>
      </w:r>
      <w:r w:rsidRPr="00F96C3E">
        <w:rPr>
          <w:rFonts w:ascii="Arial" w:eastAsia="Calibri" w:hAnsi="Arial" w:cs="Arial"/>
          <w:sz w:val="24"/>
          <w:szCs w:val="24"/>
        </w:rPr>
        <w:t>(podpis osoby reprezentującej)</w:t>
      </w:r>
      <w:r>
        <w:rPr>
          <w:rFonts w:ascii="Arial" w:eastAsia="Calibri" w:hAnsi="Arial" w:cs="Arial"/>
          <w:sz w:val="24"/>
          <w:szCs w:val="24"/>
        </w:rPr>
        <w:t xml:space="preserve">       </w:t>
      </w:r>
      <w:r>
        <w:rPr>
          <w:rFonts w:ascii="Arial" w:eastAsia="Calibri" w:hAnsi="Arial" w:cs="Arial"/>
          <w:sz w:val="24"/>
          <w:szCs w:val="24"/>
        </w:rPr>
        <w:br/>
      </w:r>
      <w:r>
        <w:rPr>
          <w:rFonts w:ascii="Arial" w:eastAsia="Calibri" w:hAnsi="Arial" w:cs="Arial"/>
          <w:sz w:val="24"/>
          <w:szCs w:val="24"/>
        </w:rPr>
        <w:br/>
        <w:t xml:space="preserve">                                                       </w:t>
      </w:r>
      <w:r w:rsidR="000E54A1">
        <w:rPr>
          <w:rFonts w:ascii="Arial" w:eastAsiaTheme="majorEastAsia" w:hAnsi="Arial" w:cstheme="majorBidi"/>
          <w:sz w:val="28"/>
          <w:szCs w:val="26"/>
        </w:rPr>
        <w:tab/>
      </w:r>
    </w:p>
    <w:bookmarkEnd w:id="1"/>
    <w:sectPr w:rsidR="006C35A3" w:rsidRPr="000E54A1" w:rsidSect="00336C47">
      <w:headerReference w:type="default" r:id="rId11"/>
      <w:footerReference w:type="default" r:id="rId12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C062E87" w16cex:dateUtc="2025-10-17T09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3FD16" w14:textId="77777777" w:rsidR="002D42EB" w:rsidRDefault="002D42EB" w:rsidP="00936E02">
      <w:pPr>
        <w:spacing w:after="0" w:line="240" w:lineRule="auto"/>
      </w:pPr>
      <w:r>
        <w:separator/>
      </w:r>
    </w:p>
  </w:endnote>
  <w:endnote w:type="continuationSeparator" w:id="0">
    <w:p w14:paraId="714D02C1" w14:textId="77777777" w:rsidR="002D42EB" w:rsidRDefault="002D42EB" w:rsidP="0093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F9EED" w14:textId="77777777" w:rsidR="00E923D5" w:rsidRDefault="00E923D5" w:rsidP="00E923D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0F2E5D5" wp14:editId="7167F88A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90AFB5" w14:textId="77777777" w:rsidR="00E923D5" w:rsidRDefault="00E923D5" w:rsidP="00E923D5">
    <w:pPr>
      <w:pStyle w:val="Stopka"/>
      <w:jc w:val="center"/>
    </w:pPr>
  </w:p>
  <w:p w14:paraId="3C512FEB" w14:textId="13066141" w:rsidR="00E923D5" w:rsidRDefault="00E923D5" w:rsidP="00E923D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6B95E" w14:textId="77777777" w:rsidR="002D42EB" w:rsidRDefault="002D42EB" w:rsidP="00936E02">
      <w:pPr>
        <w:spacing w:after="0" w:line="240" w:lineRule="auto"/>
      </w:pPr>
      <w:r>
        <w:separator/>
      </w:r>
    </w:p>
  </w:footnote>
  <w:footnote w:type="continuationSeparator" w:id="0">
    <w:p w14:paraId="1810184F" w14:textId="77777777" w:rsidR="002D42EB" w:rsidRDefault="002D42EB" w:rsidP="00936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CE1C" w14:textId="5F10E4C9" w:rsidR="00AD651B" w:rsidRDefault="00F96C3E">
    <w:pPr>
      <w:pStyle w:val="Nagwek"/>
    </w:pPr>
    <w:r w:rsidRPr="00A95F8D">
      <w:rPr>
        <w:rFonts w:ascii="Arial" w:hAnsi="Arial" w:cs="Arial"/>
      </w:rPr>
      <w:t>Załącznik do Regulaminu wyboru projektów nr FESL.</w:t>
    </w:r>
    <w:r w:rsidRPr="00A95F8D">
      <w:t xml:space="preserve"> </w:t>
    </w:r>
    <w:r w:rsidRPr="00A95F8D">
      <w:rPr>
        <w:rFonts w:ascii="Arial" w:hAnsi="Arial" w:cs="Arial"/>
      </w:rPr>
      <w:t>07.07-IZ.01-319/25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0DC2"/>
    <w:multiLevelType w:val="hybridMultilevel"/>
    <w:tmpl w:val="0700D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11896"/>
    <w:multiLevelType w:val="multilevel"/>
    <w:tmpl w:val="D606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A932285"/>
    <w:multiLevelType w:val="hybridMultilevel"/>
    <w:tmpl w:val="E6AC17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FD3337"/>
    <w:multiLevelType w:val="multilevel"/>
    <w:tmpl w:val="FCA4E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925E0"/>
    <w:multiLevelType w:val="hybridMultilevel"/>
    <w:tmpl w:val="7FCC234C"/>
    <w:lvl w:ilvl="0" w:tplc="16ECA6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45696"/>
    <w:multiLevelType w:val="hybridMultilevel"/>
    <w:tmpl w:val="DFE00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3E31F4F"/>
    <w:multiLevelType w:val="hybridMultilevel"/>
    <w:tmpl w:val="A460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54902"/>
    <w:multiLevelType w:val="hybridMultilevel"/>
    <w:tmpl w:val="33244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AF49F9"/>
    <w:multiLevelType w:val="hybridMultilevel"/>
    <w:tmpl w:val="16A4F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1754F4"/>
    <w:multiLevelType w:val="hybridMultilevel"/>
    <w:tmpl w:val="237CD284"/>
    <w:lvl w:ilvl="0" w:tplc="A5C281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73B07237"/>
    <w:multiLevelType w:val="hybridMultilevel"/>
    <w:tmpl w:val="691E392C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1" w15:restartNumberingAfterBreak="0">
    <w:nsid w:val="75DD60E3"/>
    <w:multiLevelType w:val="hybridMultilevel"/>
    <w:tmpl w:val="547E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2"/>
  </w:num>
  <w:num w:numId="5">
    <w:abstractNumId w:val="19"/>
  </w:num>
  <w:num w:numId="6">
    <w:abstractNumId w:val="10"/>
  </w:num>
  <w:num w:numId="7">
    <w:abstractNumId w:val="20"/>
  </w:num>
  <w:num w:numId="8">
    <w:abstractNumId w:val="9"/>
  </w:num>
  <w:num w:numId="9">
    <w:abstractNumId w:val="21"/>
  </w:num>
  <w:num w:numId="10">
    <w:abstractNumId w:val="11"/>
  </w:num>
  <w:num w:numId="11">
    <w:abstractNumId w:val="3"/>
  </w:num>
  <w:num w:numId="12">
    <w:abstractNumId w:val="15"/>
  </w:num>
  <w:num w:numId="13">
    <w:abstractNumId w:val="8"/>
  </w:num>
  <w:num w:numId="14">
    <w:abstractNumId w:val="4"/>
  </w:num>
  <w:num w:numId="15">
    <w:abstractNumId w:val="12"/>
  </w:num>
  <w:num w:numId="16">
    <w:abstractNumId w:val="6"/>
  </w:num>
  <w:num w:numId="17">
    <w:abstractNumId w:val="1"/>
  </w:num>
  <w:num w:numId="18">
    <w:abstractNumId w:val="0"/>
  </w:num>
  <w:num w:numId="19">
    <w:abstractNumId w:val="18"/>
  </w:num>
  <w:num w:numId="20">
    <w:abstractNumId w:val="17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2C"/>
    <w:rsid w:val="00001294"/>
    <w:rsid w:val="00007DB3"/>
    <w:rsid w:val="00026253"/>
    <w:rsid w:val="000400A6"/>
    <w:rsid w:val="000465E2"/>
    <w:rsid w:val="0004752C"/>
    <w:rsid w:val="00056EF9"/>
    <w:rsid w:val="00065F16"/>
    <w:rsid w:val="000809FB"/>
    <w:rsid w:val="00085FBC"/>
    <w:rsid w:val="000A3258"/>
    <w:rsid w:val="000B0E9B"/>
    <w:rsid w:val="000C372A"/>
    <w:rsid w:val="000D231F"/>
    <w:rsid w:val="000E54A1"/>
    <w:rsid w:val="000E5645"/>
    <w:rsid w:val="000F33D8"/>
    <w:rsid w:val="00100DAD"/>
    <w:rsid w:val="00103A88"/>
    <w:rsid w:val="001057ED"/>
    <w:rsid w:val="00107460"/>
    <w:rsid w:val="00120D8B"/>
    <w:rsid w:val="0012199A"/>
    <w:rsid w:val="00123CB0"/>
    <w:rsid w:val="001335F3"/>
    <w:rsid w:val="00137A80"/>
    <w:rsid w:val="0015110C"/>
    <w:rsid w:val="00176774"/>
    <w:rsid w:val="00176849"/>
    <w:rsid w:val="0018613D"/>
    <w:rsid w:val="001864FA"/>
    <w:rsid w:val="001B1F39"/>
    <w:rsid w:val="001B7148"/>
    <w:rsid w:val="001D0BDD"/>
    <w:rsid w:val="001D3579"/>
    <w:rsid w:val="001E6825"/>
    <w:rsid w:val="001E7EC9"/>
    <w:rsid w:val="001F452D"/>
    <w:rsid w:val="001F47FF"/>
    <w:rsid w:val="001F63B5"/>
    <w:rsid w:val="00207D70"/>
    <w:rsid w:val="00234D61"/>
    <w:rsid w:val="00235A30"/>
    <w:rsid w:val="002371B6"/>
    <w:rsid w:val="00244C03"/>
    <w:rsid w:val="00245CF8"/>
    <w:rsid w:val="002521D3"/>
    <w:rsid w:val="00262271"/>
    <w:rsid w:val="00262310"/>
    <w:rsid w:val="0028304B"/>
    <w:rsid w:val="002877D8"/>
    <w:rsid w:val="002902A0"/>
    <w:rsid w:val="00297896"/>
    <w:rsid w:val="002A105C"/>
    <w:rsid w:val="002B6535"/>
    <w:rsid w:val="002C351E"/>
    <w:rsid w:val="002D42EB"/>
    <w:rsid w:val="002D4652"/>
    <w:rsid w:val="002D473E"/>
    <w:rsid w:val="002E10DC"/>
    <w:rsid w:val="002E1A11"/>
    <w:rsid w:val="002E29E6"/>
    <w:rsid w:val="002F377E"/>
    <w:rsid w:val="00301523"/>
    <w:rsid w:val="003069E6"/>
    <w:rsid w:val="003124CF"/>
    <w:rsid w:val="00316060"/>
    <w:rsid w:val="00327241"/>
    <w:rsid w:val="00332A76"/>
    <w:rsid w:val="00332CEE"/>
    <w:rsid w:val="00336C47"/>
    <w:rsid w:val="00337843"/>
    <w:rsid w:val="00340DE9"/>
    <w:rsid w:val="00351D6F"/>
    <w:rsid w:val="00374750"/>
    <w:rsid w:val="00396014"/>
    <w:rsid w:val="003B0B8B"/>
    <w:rsid w:val="003E2D65"/>
    <w:rsid w:val="003F3E2B"/>
    <w:rsid w:val="00400E77"/>
    <w:rsid w:val="00404DF4"/>
    <w:rsid w:val="00416951"/>
    <w:rsid w:val="00421CED"/>
    <w:rsid w:val="0042478C"/>
    <w:rsid w:val="00430501"/>
    <w:rsid w:val="0043147C"/>
    <w:rsid w:val="00436335"/>
    <w:rsid w:val="00450AAC"/>
    <w:rsid w:val="0045454B"/>
    <w:rsid w:val="00455BE1"/>
    <w:rsid w:val="004619C2"/>
    <w:rsid w:val="00463533"/>
    <w:rsid w:val="00463765"/>
    <w:rsid w:val="00471BF9"/>
    <w:rsid w:val="00473CE2"/>
    <w:rsid w:val="00482286"/>
    <w:rsid w:val="004920D2"/>
    <w:rsid w:val="00495236"/>
    <w:rsid w:val="00496A3F"/>
    <w:rsid w:val="00497239"/>
    <w:rsid w:val="004A1D8F"/>
    <w:rsid w:val="004C641D"/>
    <w:rsid w:val="004D5807"/>
    <w:rsid w:val="004E65AB"/>
    <w:rsid w:val="004F47B9"/>
    <w:rsid w:val="005002F0"/>
    <w:rsid w:val="00502646"/>
    <w:rsid w:val="005057AB"/>
    <w:rsid w:val="00516314"/>
    <w:rsid w:val="00522295"/>
    <w:rsid w:val="00524DA2"/>
    <w:rsid w:val="00534D57"/>
    <w:rsid w:val="00536B2C"/>
    <w:rsid w:val="00537197"/>
    <w:rsid w:val="00541833"/>
    <w:rsid w:val="00543F08"/>
    <w:rsid w:val="00555E2D"/>
    <w:rsid w:val="005570F8"/>
    <w:rsid w:val="00575B2D"/>
    <w:rsid w:val="00590981"/>
    <w:rsid w:val="0059404A"/>
    <w:rsid w:val="00597753"/>
    <w:rsid w:val="005B65D6"/>
    <w:rsid w:val="005C10E2"/>
    <w:rsid w:val="005C28A1"/>
    <w:rsid w:val="005C70CF"/>
    <w:rsid w:val="005D0DAF"/>
    <w:rsid w:val="005D3394"/>
    <w:rsid w:val="005D5CCF"/>
    <w:rsid w:val="005E0E2C"/>
    <w:rsid w:val="005E25E0"/>
    <w:rsid w:val="005E3F3E"/>
    <w:rsid w:val="005F1456"/>
    <w:rsid w:val="0060186F"/>
    <w:rsid w:val="00603033"/>
    <w:rsid w:val="00612461"/>
    <w:rsid w:val="006134D0"/>
    <w:rsid w:val="0061416F"/>
    <w:rsid w:val="0061686C"/>
    <w:rsid w:val="0062015C"/>
    <w:rsid w:val="00631321"/>
    <w:rsid w:val="00636393"/>
    <w:rsid w:val="006429A1"/>
    <w:rsid w:val="006500D9"/>
    <w:rsid w:val="006506BC"/>
    <w:rsid w:val="0065108E"/>
    <w:rsid w:val="00655610"/>
    <w:rsid w:val="00683D30"/>
    <w:rsid w:val="00695F88"/>
    <w:rsid w:val="00697A41"/>
    <w:rsid w:val="006A16FF"/>
    <w:rsid w:val="006A5E89"/>
    <w:rsid w:val="006B1937"/>
    <w:rsid w:val="006B2C98"/>
    <w:rsid w:val="006B5503"/>
    <w:rsid w:val="006C35A3"/>
    <w:rsid w:val="006D0E92"/>
    <w:rsid w:val="006D48FE"/>
    <w:rsid w:val="006D68C9"/>
    <w:rsid w:val="006E48DF"/>
    <w:rsid w:val="00715EFB"/>
    <w:rsid w:val="0072388F"/>
    <w:rsid w:val="00733F25"/>
    <w:rsid w:val="00762E03"/>
    <w:rsid w:val="0076507A"/>
    <w:rsid w:val="00765F6D"/>
    <w:rsid w:val="00766E2B"/>
    <w:rsid w:val="00772109"/>
    <w:rsid w:val="0078664B"/>
    <w:rsid w:val="007A449F"/>
    <w:rsid w:val="007B0E87"/>
    <w:rsid w:val="007B6EDD"/>
    <w:rsid w:val="007C11EE"/>
    <w:rsid w:val="007C26BC"/>
    <w:rsid w:val="007C315B"/>
    <w:rsid w:val="007C4640"/>
    <w:rsid w:val="007D1D70"/>
    <w:rsid w:val="007D5DF3"/>
    <w:rsid w:val="007D5E44"/>
    <w:rsid w:val="007D6611"/>
    <w:rsid w:val="007E19A9"/>
    <w:rsid w:val="007E2631"/>
    <w:rsid w:val="007E4F07"/>
    <w:rsid w:val="007F1F6D"/>
    <w:rsid w:val="007F3890"/>
    <w:rsid w:val="007F7F61"/>
    <w:rsid w:val="00802708"/>
    <w:rsid w:val="00816D76"/>
    <w:rsid w:val="00832EB0"/>
    <w:rsid w:val="00840B47"/>
    <w:rsid w:val="008535A0"/>
    <w:rsid w:val="008642D4"/>
    <w:rsid w:val="00867EBA"/>
    <w:rsid w:val="00890ADD"/>
    <w:rsid w:val="008A5599"/>
    <w:rsid w:val="008B206E"/>
    <w:rsid w:val="008B282D"/>
    <w:rsid w:val="008B4B2D"/>
    <w:rsid w:val="008C0F09"/>
    <w:rsid w:val="008C16E2"/>
    <w:rsid w:val="008C288A"/>
    <w:rsid w:val="008C3FB5"/>
    <w:rsid w:val="008C7EB6"/>
    <w:rsid w:val="008D1754"/>
    <w:rsid w:val="008D4D96"/>
    <w:rsid w:val="008D5CAD"/>
    <w:rsid w:val="008D73BA"/>
    <w:rsid w:val="008E027D"/>
    <w:rsid w:val="008E3DD9"/>
    <w:rsid w:val="008F4B97"/>
    <w:rsid w:val="00900266"/>
    <w:rsid w:val="009007BE"/>
    <w:rsid w:val="00905271"/>
    <w:rsid w:val="009116AE"/>
    <w:rsid w:val="0092284F"/>
    <w:rsid w:val="00926B36"/>
    <w:rsid w:val="00936E02"/>
    <w:rsid w:val="00944656"/>
    <w:rsid w:val="00944B36"/>
    <w:rsid w:val="009455EB"/>
    <w:rsid w:val="009610E5"/>
    <w:rsid w:val="009615E3"/>
    <w:rsid w:val="00970BF5"/>
    <w:rsid w:val="00970E9F"/>
    <w:rsid w:val="0097476C"/>
    <w:rsid w:val="00985521"/>
    <w:rsid w:val="00985E76"/>
    <w:rsid w:val="00993BDF"/>
    <w:rsid w:val="00996C26"/>
    <w:rsid w:val="009D2DC6"/>
    <w:rsid w:val="009E279A"/>
    <w:rsid w:val="009F137B"/>
    <w:rsid w:val="009F49B6"/>
    <w:rsid w:val="00A0725A"/>
    <w:rsid w:val="00A0758A"/>
    <w:rsid w:val="00A108C4"/>
    <w:rsid w:val="00A117FD"/>
    <w:rsid w:val="00A1397E"/>
    <w:rsid w:val="00A23483"/>
    <w:rsid w:val="00A322F1"/>
    <w:rsid w:val="00A33AED"/>
    <w:rsid w:val="00A42B12"/>
    <w:rsid w:val="00A47E44"/>
    <w:rsid w:val="00A650BA"/>
    <w:rsid w:val="00A6741C"/>
    <w:rsid w:val="00A725A7"/>
    <w:rsid w:val="00A76333"/>
    <w:rsid w:val="00A76FEA"/>
    <w:rsid w:val="00A92B45"/>
    <w:rsid w:val="00A93407"/>
    <w:rsid w:val="00A95B51"/>
    <w:rsid w:val="00A96A2C"/>
    <w:rsid w:val="00AA4320"/>
    <w:rsid w:val="00AA6E32"/>
    <w:rsid w:val="00AA7B58"/>
    <w:rsid w:val="00AB01C2"/>
    <w:rsid w:val="00AC4BEE"/>
    <w:rsid w:val="00AD009B"/>
    <w:rsid w:val="00AD651B"/>
    <w:rsid w:val="00B0697D"/>
    <w:rsid w:val="00B16638"/>
    <w:rsid w:val="00B20D96"/>
    <w:rsid w:val="00B22BC1"/>
    <w:rsid w:val="00B2418A"/>
    <w:rsid w:val="00B2762A"/>
    <w:rsid w:val="00B34C42"/>
    <w:rsid w:val="00B37704"/>
    <w:rsid w:val="00B46C02"/>
    <w:rsid w:val="00B541AD"/>
    <w:rsid w:val="00B6642D"/>
    <w:rsid w:val="00B71819"/>
    <w:rsid w:val="00B84780"/>
    <w:rsid w:val="00B85D11"/>
    <w:rsid w:val="00B90853"/>
    <w:rsid w:val="00B94B3B"/>
    <w:rsid w:val="00B97288"/>
    <w:rsid w:val="00BB6920"/>
    <w:rsid w:val="00BC3563"/>
    <w:rsid w:val="00BC6918"/>
    <w:rsid w:val="00BD2E0E"/>
    <w:rsid w:val="00BE3862"/>
    <w:rsid w:val="00BE5BB8"/>
    <w:rsid w:val="00BE7521"/>
    <w:rsid w:val="00BF514B"/>
    <w:rsid w:val="00BF5C86"/>
    <w:rsid w:val="00C02BDB"/>
    <w:rsid w:val="00C045B1"/>
    <w:rsid w:val="00C17D44"/>
    <w:rsid w:val="00C25612"/>
    <w:rsid w:val="00C33443"/>
    <w:rsid w:val="00C42290"/>
    <w:rsid w:val="00C51C21"/>
    <w:rsid w:val="00C62AF3"/>
    <w:rsid w:val="00C675F8"/>
    <w:rsid w:val="00C71C79"/>
    <w:rsid w:val="00C814A4"/>
    <w:rsid w:val="00C8517A"/>
    <w:rsid w:val="00C87341"/>
    <w:rsid w:val="00C95665"/>
    <w:rsid w:val="00C96EA4"/>
    <w:rsid w:val="00CA49E0"/>
    <w:rsid w:val="00CB6848"/>
    <w:rsid w:val="00CC7660"/>
    <w:rsid w:val="00CD2355"/>
    <w:rsid w:val="00CD6BBF"/>
    <w:rsid w:val="00CE3FD0"/>
    <w:rsid w:val="00CE4067"/>
    <w:rsid w:val="00CF3450"/>
    <w:rsid w:val="00D02394"/>
    <w:rsid w:val="00D030C3"/>
    <w:rsid w:val="00D03B45"/>
    <w:rsid w:val="00D04A50"/>
    <w:rsid w:val="00D12EB6"/>
    <w:rsid w:val="00D14EE6"/>
    <w:rsid w:val="00D206FB"/>
    <w:rsid w:val="00D3417F"/>
    <w:rsid w:val="00D42BB7"/>
    <w:rsid w:val="00D47B1D"/>
    <w:rsid w:val="00D54744"/>
    <w:rsid w:val="00D55A13"/>
    <w:rsid w:val="00D61453"/>
    <w:rsid w:val="00D72548"/>
    <w:rsid w:val="00D83087"/>
    <w:rsid w:val="00D85D8C"/>
    <w:rsid w:val="00D9018B"/>
    <w:rsid w:val="00DA0FF4"/>
    <w:rsid w:val="00DC3AF6"/>
    <w:rsid w:val="00DC5B34"/>
    <w:rsid w:val="00DD0471"/>
    <w:rsid w:val="00DD0804"/>
    <w:rsid w:val="00DD648F"/>
    <w:rsid w:val="00DE0041"/>
    <w:rsid w:val="00DE1546"/>
    <w:rsid w:val="00DE362E"/>
    <w:rsid w:val="00DF35DD"/>
    <w:rsid w:val="00E002AE"/>
    <w:rsid w:val="00E01955"/>
    <w:rsid w:val="00E03947"/>
    <w:rsid w:val="00E17021"/>
    <w:rsid w:val="00E23CBE"/>
    <w:rsid w:val="00E249E5"/>
    <w:rsid w:val="00E27158"/>
    <w:rsid w:val="00E339CA"/>
    <w:rsid w:val="00E42D80"/>
    <w:rsid w:val="00E4676D"/>
    <w:rsid w:val="00E5398F"/>
    <w:rsid w:val="00E54625"/>
    <w:rsid w:val="00E549E4"/>
    <w:rsid w:val="00E62938"/>
    <w:rsid w:val="00E66819"/>
    <w:rsid w:val="00E77226"/>
    <w:rsid w:val="00E81B56"/>
    <w:rsid w:val="00E82B2B"/>
    <w:rsid w:val="00E923D5"/>
    <w:rsid w:val="00EA7920"/>
    <w:rsid w:val="00EB3094"/>
    <w:rsid w:val="00EC099C"/>
    <w:rsid w:val="00EC4229"/>
    <w:rsid w:val="00ED175D"/>
    <w:rsid w:val="00ED2EAD"/>
    <w:rsid w:val="00ED63D0"/>
    <w:rsid w:val="00ED6983"/>
    <w:rsid w:val="00EE0659"/>
    <w:rsid w:val="00EE3BFF"/>
    <w:rsid w:val="00F076FD"/>
    <w:rsid w:val="00F114AA"/>
    <w:rsid w:val="00F11E08"/>
    <w:rsid w:val="00F16C9B"/>
    <w:rsid w:val="00F30210"/>
    <w:rsid w:val="00F4247B"/>
    <w:rsid w:val="00F6154D"/>
    <w:rsid w:val="00F63015"/>
    <w:rsid w:val="00F65E79"/>
    <w:rsid w:val="00F74B25"/>
    <w:rsid w:val="00F946FC"/>
    <w:rsid w:val="00F96C3E"/>
    <w:rsid w:val="00FA2969"/>
    <w:rsid w:val="00FA30FF"/>
    <w:rsid w:val="00FB34B2"/>
    <w:rsid w:val="00FB643A"/>
    <w:rsid w:val="00FB7C4C"/>
    <w:rsid w:val="00FC4F62"/>
    <w:rsid w:val="00FC528A"/>
    <w:rsid w:val="00FC6001"/>
    <w:rsid w:val="00FD0039"/>
    <w:rsid w:val="00FD5D49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907FD2"/>
  <w15:chartTrackingRefBased/>
  <w15:docId w15:val="{3913E9CE-57A3-4FB8-8EB6-E8B7706A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938"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Wyrnienieintensywne">
    <w:name w:val="Intense Emphasis"/>
    <w:uiPriority w:val="21"/>
    <w:qFormat/>
    <w:rsid w:val="00D61453"/>
    <w:rPr>
      <w:rFonts w:ascii="Arial" w:hAnsi="Arial"/>
      <w:b/>
      <w:bCs/>
      <w:i/>
      <w:iCs/>
      <w:color w:val="4F81BD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936E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936E02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936E0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76D"/>
  </w:style>
  <w:style w:type="paragraph" w:styleId="Stopka">
    <w:name w:val="footer"/>
    <w:basedOn w:val="Normalny"/>
    <w:link w:val="Stopka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76D"/>
  </w:style>
  <w:style w:type="character" w:styleId="Hipercze">
    <w:name w:val="Hyperlink"/>
    <w:basedOn w:val="Domylnaczcionkaakapitu"/>
    <w:uiPriority w:val="99"/>
    <w:unhideWhenUsed/>
    <w:rsid w:val="008D5CAD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5C10E2"/>
  </w:style>
  <w:style w:type="paragraph" w:styleId="Poprawka">
    <w:name w:val="Revision"/>
    <w:hidden/>
    <w:uiPriority w:val="99"/>
    <w:semiHidden/>
    <w:rsid w:val="00332CEE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6001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6C3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E002AE"/>
  </w:style>
  <w:style w:type="character" w:customStyle="1" w:styleId="normaltextrun">
    <w:name w:val="normaltextrun"/>
    <w:basedOn w:val="Domylnaczcionkaakapitu"/>
    <w:rsid w:val="00E002AE"/>
  </w:style>
  <w:style w:type="character" w:customStyle="1" w:styleId="eop">
    <w:name w:val="eop"/>
    <w:basedOn w:val="Domylnaczcionkaakapitu"/>
    <w:rsid w:val="00E002AE"/>
  </w:style>
  <w:style w:type="character" w:customStyle="1" w:styleId="markedcontent">
    <w:name w:val="markedcontent"/>
    <w:basedOn w:val="Domylnaczcionkaakapitu"/>
    <w:rsid w:val="00832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AE6DEC2F6A4B8B7294093316AFC1" ma:contentTypeVersion="14" ma:contentTypeDescription="Utwórz nowy dokument." ma:contentTypeScope="" ma:versionID="5b6ebe1240fd03b2b5ddff89e93133cc">
  <xsd:schema xmlns:xsd="http://www.w3.org/2001/XMLSchema" xmlns:xs="http://www.w3.org/2001/XMLSchema" xmlns:p="http://schemas.microsoft.com/office/2006/metadata/properties" xmlns:ns3="6615e076-7339-48ff-bef3-5626d85ef16e" xmlns:ns4="a0365dd2-de44-4878-b562-bcf9b32e6d41" targetNamespace="http://schemas.microsoft.com/office/2006/metadata/properties" ma:root="true" ma:fieldsID="7c6f2cbf8357bff8846fed92f2e12b9c" ns3:_="" ns4:_="">
    <xsd:import namespace="6615e076-7339-48ff-bef3-5626d85ef16e"/>
    <xsd:import namespace="a0365dd2-de44-4878-b562-bcf9b32e6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5e076-7339-48ff-bef3-5626d85e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65dd2-de44-4878-b562-bcf9b32e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365dd2-de44-4878-b562-bcf9b32e6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E92FB-BCFA-4CC4-BACB-6FB4DFE9B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5e076-7339-48ff-bef3-5626d85ef16e"/>
    <ds:schemaRef ds:uri="a0365dd2-de44-4878-b562-bcf9b32e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EB3B0-0D5C-4952-807E-6CEE3AB76EB5}">
  <ds:schemaRefs>
    <ds:schemaRef ds:uri="http://schemas.microsoft.com/office/2006/documentManagement/types"/>
    <ds:schemaRef ds:uri="a0365dd2-de44-4878-b562-bcf9b32e6d41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615e076-7339-48ff-bef3-5626d85ef16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D55B66-02AB-4C02-85CE-E73D6375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Karty Praw Podstawowych</vt:lpstr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Karty Praw Podstawowych</dc:title>
  <dc:subject>Załącznik nr 9 do Regulaminu wyboru projektów 319/25 Oświadczenie KPP</dc:subject>
  <dc:creator>UM DFS</dc:creator>
  <cp:keywords>FE SL 2021-2027;Działanie FESL.07.07 Wsparcie rodziny</cp:keywords>
  <dc:description/>
  <cp:lastModifiedBy>Milewicz Iwona</cp:lastModifiedBy>
  <cp:revision>4</cp:revision>
  <cp:lastPrinted>2023-05-05T07:04:00Z</cp:lastPrinted>
  <dcterms:created xsi:type="dcterms:W3CDTF">2025-12-01T11:08:00Z</dcterms:created>
  <dcterms:modified xsi:type="dcterms:W3CDTF">2025-12-12T07:26:00Z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0x010100F10EAE6DEC2F6A4B8B7294093316AFC1</vt:lpwstr>
  </property>
</Properties>
</file>